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60" w:lineRule="exact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中山市因公赴港澳呈报表</w:t>
      </w:r>
    </w:p>
    <w:p>
      <w:pPr>
        <w:pStyle w:val="3"/>
        <w:ind w:left="638" w:leftChars="304" w:right="273"/>
        <w:jc w:val="right"/>
        <w:rPr>
          <w:sz w:val="21"/>
          <w:szCs w:val="21"/>
        </w:rPr>
      </w:pPr>
    </w:p>
    <w:p>
      <w:pPr>
        <w:pStyle w:val="3"/>
        <w:ind w:left="638" w:leftChars="304" w:right="273"/>
        <w:jc w:val="right"/>
      </w:pPr>
      <w:r>
        <w:rPr>
          <w:rFonts w:hint="eastAsia"/>
          <w:sz w:val="21"/>
          <w:szCs w:val="21"/>
        </w:rPr>
        <w:t xml:space="preserve">                      （202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月版）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00"/>
        <w:gridCol w:w="900"/>
        <w:gridCol w:w="1440"/>
        <w:gridCol w:w="1260"/>
        <w:gridCol w:w="1980"/>
        <w:gridCol w:w="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62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申报</w:t>
            </w: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单位</w:t>
            </w:r>
          </w:p>
        </w:tc>
        <w:tc>
          <w:tcPr>
            <w:tcW w:w="4500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中山市××××局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出访人数</w:t>
            </w:r>
          </w:p>
        </w:tc>
        <w:tc>
          <w:tcPr>
            <w:tcW w:w="2133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×人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邀请</w:t>
            </w:r>
            <w:r>
              <w:rPr>
                <w:rFonts w:hint="eastAsia" w:ascii="黑体" w:hAnsi="黑体" w:eastAsia="黑体" w:cs="黑体"/>
                <w:sz w:val="28"/>
              </w:rPr>
              <w:t>单位</w:t>
            </w:r>
          </w:p>
        </w:tc>
        <w:tc>
          <w:tcPr>
            <w:tcW w:w="45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香港×××</w:t>
            </w:r>
          </w:p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澳门×××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费用</w:t>
            </w: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支付</w:t>
            </w:r>
            <w:r>
              <w:rPr>
                <w:rFonts w:hint="eastAsia" w:ascii="黑体" w:hAnsi="黑体" w:eastAsia="黑体" w:cs="黑体"/>
                <w:sz w:val="28"/>
              </w:rPr>
              <w:t>方式</w:t>
            </w:r>
          </w:p>
        </w:tc>
        <w:tc>
          <w:tcPr>
            <w:tcW w:w="21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所在单位自理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出访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地区</w:t>
            </w:r>
          </w:p>
        </w:tc>
        <w:tc>
          <w:tcPr>
            <w:tcW w:w="45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香港（三月一次）</w:t>
            </w:r>
          </w:p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澳门（三月一次）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出访天数</w:t>
            </w:r>
          </w:p>
        </w:tc>
        <w:tc>
          <w:tcPr>
            <w:tcW w:w="21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香港×天</w:t>
            </w:r>
          </w:p>
          <w:p>
            <w:pPr>
              <w:spacing w:line="320" w:lineRule="exact"/>
              <w:ind w:left="218" w:leftChars="104" w:right="59" w:rightChars="2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澳门×天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pacing w:val="-1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10"/>
                <w:sz w:val="28"/>
                <w:szCs w:val="28"/>
              </w:rPr>
              <w:t>拟出访时间及出访目的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200字内，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>注明公示情况）</w:t>
            </w:r>
          </w:p>
        </w:tc>
        <w:tc>
          <w:tcPr>
            <w:tcW w:w="8613" w:type="dxa"/>
            <w:gridSpan w:val="7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ind w:left="17" w:right="59" w:rightChars="28" w:hanging="16" w:hangingChars="7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拟于×月×日，赴香港执行××××任务；拟于×月×日，赴澳门执行××××任务。（上述出访事项及×××等×名同志已按规定做内部公示，无不同意见）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sz w:val="28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姓 名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sz w:val="28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性别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sz w:val="28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>年龄</w:t>
            </w: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   作   单   位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职务及级别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张三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男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35</w:t>
            </w: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中山市××××局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FF0000"/>
                <w:sz w:val="24"/>
              </w:rPr>
              <w:t>科长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（正科级）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李四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男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36</w:t>
            </w: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ind w:right="-76" w:rightChars="-36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20"/>
                <w:sz w:val="28"/>
                <w:szCs w:val="28"/>
              </w:rPr>
              <w:t>中山市××××局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FF0000"/>
                <w:sz w:val="24"/>
              </w:rPr>
              <w:t>副科长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（副科级）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（以下空白）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color w:val="FF000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87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8" w:hRule="atLeast"/>
          <w:jc w:val="center"/>
        </w:trPr>
        <w:tc>
          <w:tcPr>
            <w:tcW w:w="4860" w:type="dxa"/>
            <w:gridSpan w:val="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20" w:lineRule="exact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申报单位意见及盖章：</w:t>
            </w:r>
          </w:p>
          <w:p>
            <w:pPr>
              <w:spacing w:line="420" w:lineRule="exact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领导签名：         日期：</w:t>
            </w:r>
          </w:p>
        </w:tc>
        <w:tc>
          <w:tcPr>
            <w:tcW w:w="53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主管部门意见及盖章：</w:t>
            </w:r>
          </w:p>
          <w:p>
            <w:pPr>
              <w:spacing w:line="420" w:lineRule="exact"/>
              <w:rPr>
                <w:sz w:val="28"/>
              </w:rPr>
            </w:pPr>
          </w:p>
          <w:p>
            <w:pPr>
              <w:spacing w:line="420" w:lineRule="exact"/>
              <w:ind w:firstLine="1400" w:firstLineChars="500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jc w:val="center"/>
              <w:rPr>
                <w:sz w:val="28"/>
              </w:rPr>
            </w:pPr>
          </w:p>
          <w:p>
            <w:pPr>
              <w:spacing w:line="4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领导签名：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日期：</w:t>
            </w:r>
          </w:p>
        </w:tc>
      </w:tr>
    </w:tbl>
    <w:p>
      <w:pPr>
        <w:spacing w:before="40" w:line="280" w:lineRule="exact"/>
        <w:ind w:left="634" w:leftChars="302" w:right="473" w:rightChars="225"/>
        <w:jc w:val="left"/>
        <w:rPr>
          <w:color w:val="1D41D5"/>
          <w:sz w:val="24"/>
        </w:rPr>
      </w:pPr>
      <w:r>
        <w:rPr>
          <w:rFonts w:hint="eastAsia"/>
          <w:sz w:val="24"/>
        </w:rPr>
        <w:t>申报单位联系人：                     联系电话：</w:t>
      </w:r>
      <w:r>
        <w:rPr>
          <w:rFonts w:hint="eastAsia"/>
          <w:color w:val="1D41D5"/>
          <w:sz w:val="24"/>
        </w:rPr>
        <w:t xml:space="preserve"> </w:t>
      </w:r>
    </w:p>
    <w:p>
      <w:pPr>
        <w:jc w:val="left"/>
        <w:rPr>
          <w:rFonts w:ascii="微软雅黑" w:hAnsi="微软雅黑" w:eastAsia="微软雅黑"/>
          <w:sz w:val="32"/>
          <w:szCs w:val="32"/>
        </w:rPr>
      </w:pPr>
    </w:p>
    <w:p>
      <w:pPr>
        <w:jc w:val="center"/>
        <w:rPr>
          <w:rFonts w:ascii="黑体" w:hAnsi="宋体" w:eastAsia="黑体"/>
          <w:szCs w:val="21"/>
        </w:rPr>
      </w:pPr>
    </w:p>
    <w:p>
      <w:pPr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填写说明</w:t>
      </w:r>
    </w:p>
    <w:p>
      <w:pPr>
        <w:jc w:val="center"/>
        <w:rPr>
          <w:rFonts w:ascii="黑体" w:hAnsi="宋体" w:eastAsia="黑体"/>
          <w:szCs w:val="21"/>
        </w:rPr>
      </w:pPr>
    </w:p>
    <w:p>
      <w:pPr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不要随意改动表格格式，</w:t>
      </w:r>
      <w:r>
        <w:rPr>
          <w:rFonts w:hint="eastAsia" w:ascii="仿宋_GB2312" w:hAnsi="仿宋_GB2312" w:eastAsia="仿宋_GB2312" w:cs="仿宋_GB2312"/>
          <w:sz w:val="24"/>
        </w:rPr>
        <w:t>因公出访管理政策动态变化，此说明仅供参考，请以最新政策为准。</w:t>
      </w:r>
    </w:p>
    <w:p>
      <w:pPr>
        <w:jc w:val="center"/>
        <w:rPr>
          <w:rFonts w:ascii="宋体" w:hAnsi="宋体" w:cs="宋体"/>
          <w:szCs w:val="21"/>
        </w:rPr>
      </w:pP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申报单位：</w:t>
      </w:r>
      <w:r>
        <w:rPr>
          <w:rFonts w:hint="eastAsia" w:ascii="宋体" w:hAnsi="宋体" w:cs="宋体"/>
          <w:sz w:val="24"/>
        </w:rPr>
        <w:t>应使用全称，且与公章内容一致。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color w:val="FF0000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出访人数：</w:t>
      </w:r>
      <w:r>
        <w:rPr>
          <w:rFonts w:hint="eastAsia" w:ascii="宋体" w:hAnsi="宋体" w:cs="宋体"/>
          <w:color w:val="FF0000"/>
          <w:sz w:val="24"/>
        </w:rPr>
        <w:t>同一出访任务，出访人数不得多于8人</w:t>
      </w:r>
      <w:r>
        <w:rPr>
          <w:rFonts w:hint="eastAsia" w:ascii="宋体" w:hAnsi="宋体" w:cs="宋体"/>
          <w:color w:val="FF0000"/>
          <w:sz w:val="24"/>
          <w:lang w:eastAsia="zh-CN"/>
        </w:rPr>
        <w:t>，超过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6人使用附表</w:t>
      </w:r>
      <w:r>
        <w:rPr>
          <w:rFonts w:hint="eastAsia" w:ascii="宋体" w:hAnsi="宋体" w:cs="宋体"/>
          <w:color w:val="FF0000"/>
          <w:sz w:val="24"/>
        </w:rPr>
        <w:t>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邀请单位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邀请单位名称应</w:t>
      </w:r>
      <w:r>
        <w:rPr>
          <w:rFonts w:hint="eastAsia" w:ascii="宋体" w:hAnsi="宋体" w:cs="宋体"/>
          <w:sz w:val="24"/>
          <w:lang w:eastAsia="zh-CN"/>
        </w:rPr>
        <w:t>与</w:t>
      </w:r>
      <w:r>
        <w:rPr>
          <w:rFonts w:hint="eastAsia" w:ascii="宋体" w:hAnsi="宋体" w:cs="宋体"/>
          <w:sz w:val="24"/>
        </w:rPr>
        <w:t>邀请函或说明函</w:t>
      </w:r>
      <w:r>
        <w:rPr>
          <w:rFonts w:hint="eastAsia" w:ascii="宋体" w:hAnsi="宋体" w:cs="宋体"/>
          <w:sz w:val="24"/>
          <w:lang w:eastAsia="zh-CN"/>
        </w:rPr>
        <w:t>的落款公章</w:t>
      </w:r>
      <w:r>
        <w:rPr>
          <w:rFonts w:hint="eastAsia" w:ascii="宋体" w:hAnsi="宋体" w:cs="宋体"/>
          <w:sz w:val="24"/>
        </w:rPr>
        <w:t>一致。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同时申办香港、澳门签注的，邀请单位一栏应分别填写香港和澳门的邀请单位。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如由上级主管单位组团，邀请单位一栏应填写上级主管单位全称。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费用支付方式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一般为“所在单位自理”、“邀方负责”、“双方负责”。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由其他单位支付的，应写明支付单位名称，如“××厅支付”、“××部支付”。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出访地区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80" w:firstLineChars="200"/>
        <w:textAlignment w:val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应规范填写为“地区+签注类型”，按签注类型具体可分如下情况：“香港（三月一次）”、“香港（三月两次）”、“香港（三月多次）”、“香港（半年多次）”、“澳门（三月一次）”、“澳门（三月两次）”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出访天数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一般情况下，国家工作人员</w:t>
      </w:r>
      <w:r>
        <w:rPr>
          <w:rFonts w:hint="eastAsia" w:ascii="宋体" w:hAnsi="宋体" w:cs="宋体"/>
          <w:color w:val="000000"/>
          <w:sz w:val="24"/>
        </w:rPr>
        <w:t>申办赴香港每次停留最多不超过3天，澳门每次停留最多不超过2天。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严控在港澳停留时间，党政人员出访天数一般不多于2天，超过3天（含）需专函说明，并注明每天的行程安排。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拟出访时间及出访目的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规范填写应为“拟于×年×月×日，赴××地方执行××任务”。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sz w:val="24"/>
        </w:rPr>
        <w:t>国家工作人员出访的，还须</w:t>
      </w:r>
      <w:r>
        <w:rPr>
          <w:rFonts w:hint="eastAsia" w:ascii="宋体" w:hAnsi="宋体" w:cs="宋体"/>
          <w:sz w:val="24"/>
        </w:rPr>
        <w:t>注明</w:t>
      </w:r>
      <w:r>
        <w:rPr>
          <w:rFonts w:hint="eastAsia" w:ascii="宋体" w:hAnsi="宋体" w:cs="宋体"/>
          <w:bCs/>
          <w:sz w:val="24"/>
        </w:rPr>
        <w:t>公示情况，如“上述出访事项及×××等×名同志已按规定做内部公示，无不同意见”；</w:t>
      </w:r>
      <w:r>
        <w:rPr>
          <w:rFonts w:hint="eastAsia" w:ascii="宋体" w:hAnsi="宋体" w:cs="宋体"/>
          <w:bCs/>
          <w:color w:val="FF0000"/>
          <w:sz w:val="24"/>
        </w:rPr>
        <w:t>若出访任务紧急，可填写“因出访任务紧急，上述出访事项及×××等×名同志已同步进行内部公示”。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出访人员基本信息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有关信息须如实填写，与身份证等材料保持一致。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出访人员姓名如有多音字，应注明多音字的读音。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年龄：</w:t>
      </w:r>
      <w:r>
        <w:rPr>
          <w:rFonts w:hint="eastAsia" w:ascii="宋体" w:hAnsi="宋体" w:cs="宋体"/>
          <w:color w:val="FF0000"/>
          <w:sz w:val="24"/>
        </w:rPr>
        <w:t>采用</w:t>
      </w:r>
      <w:r>
        <w:rPr>
          <w:rFonts w:hint="eastAsia" w:ascii="宋体" w:hAnsi="宋体" w:cs="宋体"/>
          <w:bCs/>
          <w:color w:val="FF0000"/>
          <w:sz w:val="24"/>
        </w:rPr>
        <w:t>“年龄=本年年份-身份证年份”形式计算。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工作单位：应如实填写；同一团组内有同一单位下设不同部门出访人员的，工作单位应按同一单位申办，如“中山市公安局交警支队”与“中山市公安局出入境管理支队”，按“中山市公安局”办理，下设部门名称在职务中表述，如“交警支队政委”与“出入境管理支队副支队长”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职务及级别：职务是指行政职务或职责名称，如科长；</w:t>
      </w:r>
      <w:r>
        <w:rPr>
          <w:rFonts w:hint="eastAsia" w:ascii="宋体" w:hAnsi="宋体" w:cs="宋体"/>
          <w:sz w:val="24"/>
        </w:rPr>
        <w:t>级别</w:t>
      </w:r>
      <w:r>
        <w:rPr>
          <w:rFonts w:hint="eastAsia" w:ascii="宋体" w:hAnsi="宋体" w:cs="宋体"/>
          <w:bCs/>
          <w:sz w:val="24"/>
        </w:rPr>
        <w:t>是指行政级别，如正厅级、副厅级、正处级、副处级、正科级、副科级、普通</w:t>
      </w:r>
      <w:r>
        <w:rPr>
          <w:rFonts w:hint="eastAsia" w:ascii="宋体" w:hAnsi="宋体" w:cs="宋体"/>
          <w:sz w:val="24"/>
        </w:rPr>
        <w:t>；非参公事业人员、国有企业人员级别统一为“普通”。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申报单位意见及盖章、主管部门意见及盖章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主管部门是指申报单位的上级主管部门，包括各</w:t>
      </w:r>
      <w:r>
        <w:rPr>
          <w:rFonts w:hint="eastAsia" w:ascii="宋体" w:hAnsi="宋体" w:cs="宋体"/>
          <w:bCs/>
          <w:sz w:val="24"/>
          <w:lang w:eastAsia="zh-CN"/>
        </w:rPr>
        <w:t>镇街</w:t>
      </w:r>
      <w:r>
        <w:rPr>
          <w:rFonts w:hint="eastAsia" w:ascii="宋体" w:hAnsi="宋体" w:cs="宋体"/>
          <w:bCs/>
          <w:sz w:val="24"/>
        </w:rPr>
        <w:t>人民政府和市级主管部门，如火炬开发区管委会、板芙镇人民政府、市商务局、市国资委、市教体局、市卫健局等。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审核</w:t>
      </w:r>
      <w:r>
        <w:rPr>
          <w:rFonts w:hint="eastAsia" w:ascii="宋体" w:hAnsi="宋体" w:cs="宋体"/>
          <w:sz w:val="24"/>
        </w:rPr>
        <w:t>落款</w:t>
      </w:r>
      <w:r>
        <w:rPr>
          <w:rFonts w:hint="eastAsia" w:ascii="宋体" w:hAnsi="宋体" w:cs="宋体"/>
          <w:bCs/>
          <w:sz w:val="24"/>
        </w:rPr>
        <w:t>日期，主管部门落款日期不能在单位意见落款日期之前。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须由已报备的领导签批，并注明审批意见，如“同意”、“同意上报”等。</w:t>
      </w:r>
    </w:p>
    <w:p>
      <w:pPr>
        <w:numPr>
          <w:ilvl w:val="1"/>
          <w:numId w:val="1"/>
        </w:numPr>
        <w:spacing w:line="36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color w:val="FF0000"/>
          <w:sz w:val="24"/>
        </w:rPr>
        <w:t>出访</w:t>
      </w:r>
      <w:r>
        <w:rPr>
          <w:rFonts w:hint="eastAsia" w:ascii="宋体" w:hAnsi="宋体" w:cs="宋体"/>
          <w:bCs/>
          <w:color w:val="FF0000"/>
          <w:sz w:val="24"/>
        </w:rPr>
        <w:t>人员与审批人员分离，即出访人员不能审批本团材料</w:t>
      </w:r>
      <w:r>
        <w:rPr>
          <w:rFonts w:hint="eastAsia" w:ascii="宋体" w:hAnsi="宋体" w:cs="宋体"/>
          <w:bCs/>
          <w:color w:val="FF0000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申报单位联系人、联系电话：</w:t>
      </w:r>
      <w:r>
        <w:rPr>
          <w:rFonts w:hint="eastAsia" w:ascii="宋体" w:hAnsi="宋体" w:cs="宋体"/>
          <w:bCs/>
          <w:sz w:val="24"/>
        </w:rPr>
        <w:t>应完整、清晰填写，联系电话应包括手机号码。</w:t>
      </w:r>
    </w:p>
    <w:sectPr>
      <w:headerReference r:id="rId3" w:type="default"/>
      <w:pgSz w:w="11907" w:h="16840"/>
      <w:pgMar w:top="283" w:right="567" w:bottom="283" w:left="567" w:header="283" w:footer="22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E3D9D"/>
    <w:multiLevelType w:val="multilevel"/>
    <w:tmpl w:val="599E3D9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color w:val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3C0"/>
    <w:rsid w:val="00021698"/>
    <w:rsid w:val="00025ABC"/>
    <w:rsid w:val="0004422F"/>
    <w:rsid w:val="00061AEF"/>
    <w:rsid w:val="00077798"/>
    <w:rsid w:val="0008052D"/>
    <w:rsid w:val="0008465D"/>
    <w:rsid w:val="00091B15"/>
    <w:rsid w:val="000B23DE"/>
    <w:rsid w:val="00100EEC"/>
    <w:rsid w:val="0010300B"/>
    <w:rsid w:val="00105597"/>
    <w:rsid w:val="00127DB8"/>
    <w:rsid w:val="00150587"/>
    <w:rsid w:val="0016552C"/>
    <w:rsid w:val="001717FD"/>
    <w:rsid w:val="0019345F"/>
    <w:rsid w:val="001B7282"/>
    <w:rsid w:val="001C4486"/>
    <w:rsid w:val="001D24E1"/>
    <w:rsid w:val="001F27D1"/>
    <w:rsid w:val="001F3997"/>
    <w:rsid w:val="00213175"/>
    <w:rsid w:val="002227E6"/>
    <w:rsid w:val="002503DD"/>
    <w:rsid w:val="00255F3F"/>
    <w:rsid w:val="002668E7"/>
    <w:rsid w:val="0028510E"/>
    <w:rsid w:val="002A0DED"/>
    <w:rsid w:val="002C6B45"/>
    <w:rsid w:val="002D1ADD"/>
    <w:rsid w:val="002E33C0"/>
    <w:rsid w:val="00301D0F"/>
    <w:rsid w:val="00316422"/>
    <w:rsid w:val="00324FA7"/>
    <w:rsid w:val="00353668"/>
    <w:rsid w:val="003711E7"/>
    <w:rsid w:val="00386555"/>
    <w:rsid w:val="003908ED"/>
    <w:rsid w:val="003946E4"/>
    <w:rsid w:val="00395248"/>
    <w:rsid w:val="003A2933"/>
    <w:rsid w:val="003A40BA"/>
    <w:rsid w:val="003C0E4F"/>
    <w:rsid w:val="003D07B9"/>
    <w:rsid w:val="003E12DA"/>
    <w:rsid w:val="003E6FBF"/>
    <w:rsid w:val="004018E1"/>
    <w:rsid w:val="004036E4"/>
    <w:rsid w:val="00414613"/>
    <w:rsid w:val="004218B7"/>
    <w:rsid w:val="00425422"/>
    <w:rsid w:val="0042632B"/>
    <w:rsid w:val="0049332C"/>
    <w:rsid w:val="004C02E7"/>
    <w:rsid w:val="004D409B"/>
    <w:rsid w:val="004D72BB"/>
    <w:rsid w:val="004D7C01"/>
    <w:rsid w:val="004E2A88"/>
    <w:rsid w:val="004F40D2"/>
    <w:rsid w:val="004F4265"/>
    <w:rsid w:val="00510CAE"/>
    <w:rsid w:val="005114DD"/>
    <w:rsid w:val="00514653"/>
    <w:rsid w:val="00523FF6"/>
    <w:rsid w:val="005622A5"/>
    <w:rsid w:val="00576DC1"/>
    <w:rsid w:val="00583553"/>
    <w:rsid w:val="00591697"/>
    <w:rsid w:val="0059481F"/>
    <w:rsid w:val="005B172D"/>
    <w:rsid w:val="005B2982"/>
    <w:rsid w:val="006009AA"/>
    <w:rsid w:val="0060471B"/>
    <w:rsid w:val="00605155"/>
    <w:rsid w:val="00611BC6"/>
    <w:rsid w:val="006248E1"/>
    <w:rsid w:val="00630571"/>
    <w:rsid w:val="00637DA3"/>
    <w:rsid w:val="006579B9"/>
    <w:rsid w:val="00681311"/>
    <w:rsid w:val="006923CC"/>
    <w:rsid w:val="006B4E70"/>
    <w:rsid w:val="006D28F9"/>
    <w:rsid w:val="006D3332"/>
    <w:rsid w:val="006E71F7"/>
    <w:rsid w:val="006F5D0E"/>
    <w:rsid w:val="00703370"/>
    <w:rsid w:val="007176C6"/>
    <w:rsid w:val="00725782"/>
    <w:rsid w:val="00731841"/>
    <w:rsid w:val="00744AFA"/>
    <w:rsid w:val="00753233"/>
    <w:rsid w:val="0075336E"/>
    <w:rsid w:val="00757ECD"/>
    <w:rsid w:val="00765AD4"/>
    <w:rsid w:val="00777DFC"/>
    <w:rsid w:val="007914FD"/>
    <w:rsid w:val="007D6ABA"/>
    <w:rsid w:val="007E5E0F"/>
    <w:rsid w:val="00860FD7"/>
    <w:rsid w:val="0086526D"/>
    <w:rsid w:val="00870076"/>
    <w:rsid w:val="00891E67"/>
    <w:rsid w:val="008A3F6D"/>
    <w:rsid w:val="008B3087"/>
    <w:rsid w:val="008B61D0"/>
    <w:rsid w:val="008C23D7"/>
    <w:rsid w:val="008D215F"/>
    <w:rsid w:val="008E49FC"/>
    <w:rsid w:val="00937B3E"/>
    <w:rsid w:val="00974644"/>
    <w:rsid w:val="009765A4"/>
    <w:rsid w:val="009D4EC9"/>
    <w:rsid w:val="00A01BA2"/>
    <w:rsid w:val="00A141E1"/>
    <w:rsid w:val="00A274E9"/>
    <w:rsid w:val="00A3159A"/>
    <w:rsid w:val="00A34036"/>
    <w:rsid w:val="00A410D7"/>
    <w:rsid w:val="00A501CF"/>
    <w:rsid w:val="00A65EC1"/>
    <w:rsid w:val="00AB4796"/>
    <w:rsid w:val="00AB61C3"/>
    <w:rsid w:val="00AC0AFB"/>
    <w:rsid w:val="00AC1184"/>
    <w:rsid w:val="00AC3DAE"/>
    <w:rsid w:val="00AE580D"/>
    <w:rsid w:val="00B04B07"/>
    <w:rsid w:val="00B12279"/>
    <w:rsid w:val="00B22C12"/>
    <w:rsid w:val="00B42C3E"/>
    <w:rsid w:val="00B452A5"/>
    <w:rsid w:val="00B540D7"/>
    <w:rsid w:val="00B9269B"/>
    <w:rsid w:val="00BA0552"/>
    <w:rsid w:val="00BA7AAD"/>
    <w:rsid w:val="00C05F1C"/>
    <w:rsid w:val="00C20075"/>
    <w:rsid w:val="00C25722"/>
    <w:rsid w:val="00C317CF"/>
    <w:rsid w:val="00C5307A"/>
    <w:rsid w:val="00C7463E"/>
    <w:rsid w:val="00C763EE"/>
    <w:rsid w:val="00C85AEC"/>
    <w:rsid w:val="00CC5034"/>
    <w:rsid w:val="00CE2136"/>
    <w:rsid w:val="00CF5CEB"/>
    <w:rsid w:val="00D02378"/>
    <w:rsid w:val="00D10DF0"/>
    <w:rsid w:val="00D17902"/>
    <w:rsid w:val="00D63DAD"/>
    <w:rsid w:val="00D93AC6"/>
    <w:rsid w:val="00DB0927"/>
    <w:rsid w:val="00DC4298"/>
    <w:rsid w:val="00DE3C18"/>
    <w:rsid w:val="00DF2204"/>
    <w:rsid w:val="00E05B87"/>
    <w:rsid w:val="00E37F5B"/>
    <w:rsid w:val="00E445EA"/>
    <w:rsid w:val="00E50241"/>
    <w:rsid w:val="00E543B6"/>
    <w:rsid w:val="00E579AD"/>
    <w:rsid w:val="00E60512"/>
    <w:rsid w:val="00E8505B"/>
    <w:rsid w:val="00EA6399"/>
    <w:rsid w:val="00EB2095"/>
    <w:rsid w:val="00EC3E45"/>
    <w:rsid w:val="00EC63B8"/>
    <w:rsid w:val="00EC64DA"/>
    <w:rsid w:val="00EE5A32"/>
    <w:rsid w:val="00F163AE"/>
    <w:rsid w:val="00F743F7"/>
    <w:rsid w:val="00FB0DE2"/>
    <w:rsid w:val="00FC7464"/>
    <w:rsid w:val="00FD66AB"/>
    <w:rsid w:val="00FD7AE7"/>
    <w:rsid w:val="00FE0429"/>
    <w:rsid w:val="00FF17A9"/>
    <w:rsid w:val="0486131B"/>
    <w:rsid w:val="04BA750A"/>
    <w:rsid w:val="04F258E0"/>
    <w:rsid w:val="0767297C"/>
    <w:rsid w:val="0DF315D2"/>
    <w:rsid w:val="0DF350E6"/>
    <w:rsid w:val="1A5B4D87"/>
    <w:rsid w:val="1E3A2AC9"/>
    <w:rsid w:val="235009A3"/>
    <w:rsid w:val="2364146F"/>
    <w:rsid w:val="2C206AEC"/>
    <w:rsid w:val="2FC43150"/>
    <w:rsid w:val="31A34321"/>
    <w:rsid w:val="367924E9"/>
    <w:rsid w:val="378D7DCC"/>
    <w:rsid w:val="3DB86119"/>
    <w:rsid w:val="42716078"/>
    <w:rsid w:val="57B45BAA"/>
    <w:rsid w:val="5831428B"/>
    <w:rsid w:val="5DF14893"/>
    <w:rsid w:val="63EC387C"/>
    <w:rsid w:val="648F275C"/>
    <w:rsid w:val="67C20BBF"/>
    <w:rsid w:val="6FC13072"/>
    <w:rsid w:val="75611A2C"/>
    <w:rsid w:val="7D136C26"/>
    <w:rsid w:val="7FBA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 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8">
    <w:name w:val="Char 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19979;&#36733;&#27719;&#24635;&#65306;&#22240;&#20844;&#36212;&#28207;&#28595;&#21150;&#20107;&#25351;&#21335;%20&#65288;&#22269;&#23478;&#24037;&#20316;&#20154;&#21592;&#65289;\0102%20&#22269;&#23478;&#24037;&#20316;&#20154;&#21592;&#22240;&#20844;&#36212;&#28207;&#28595;%20&#21442;&#32771;&#34920;&#26684;&#21450;&#22635;&#20889;&#35828;&#26126;\01&#20013;&#23665;&#24066;&#22240;&#20844;&#20986;&#22269;&#65288;&#22659;&#65289;&#21576;&#25253;&#34920;&#65288;&#28207;&#28595;&#22242;&#32452;&#65289;-&#22269;&#23478;&#24037;&#20316;&#20154;&#2159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01中山市因公出国（境）呈报表（港澳团组）-国家工作人员</Template>
  <Company>htw</Company>
  <Pages>2</Pages>
  <Words>247</Words>
  <Characters>1411</Characters>
  <Lines>11</Lines>
  <Paragraphs>3</Paragraphs>
  <TotalTime>5</TotalTime>
  <ScaleCrop>false</ScaleCrop>
  <LinksUpToDate>false</LinksUpToDate>
  <CharactersWithSpaces>1655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2019-01-24T01:30:00Z</dcterms:created>
  <dc:creator>梁书琪</dc:creator>
  <cp:lastModifiedBy>admin</cp:lastModifiedBy>
  <cp:lastPrinted>2019-03-07T03:31:00Z</cp:lastPrinted>
  <dcterms:modified xsi:type="dcterms:W3CDTF">2024-06-25T08:02:50Z</dcterms:modified>
  <dc:title>中山市因公出访报告表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FBCAC2AF3FBF4FB7AAFDBF0853FC1056</vt:lpwstr>
  </property>
</Properties>
</file>